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216866" w14:textId="77777777" w:rsidR="007D7D41" w:rsidRPr="00840E8B" w:rsidRDefault="00DF20CC" w:rsidP="00DF20CC">
      <w:pPr>
        <w:jc w:val="center"/>
        <w:rPr>
          <w:sz w:val="32"/>
          <w:u w:val="single"/>
        </w:rPr>
      </w:pPr>
      <w:r w:rsidRPr="00840E8B">
        <w:rPr>
          <w:sz w:val="32"/>
          <w:u w:val="single"/>
        </w:rPr>
        <w:t>Installing CWHR 9.0.</w:t>
      </w:r>
      <w:r w:rsidR="00B80DE5">
        <w:rPr>
          <w:sz w:val="32"/>
          <w:u w:val="single"/>
        </w:rPr>
        <w:t>1</w:t>
      </w:r>
    </w:p>
    <w:p w14:paraId="3AAEE37A" w14:textId="77777777" w:rsidR="00DF20CC" w:rsidRPr="00840E8B" w:rsidRDefault="00E81E58" w:rsidP="00E81E58">
      <w:pPr>
        <w:pStyle w:val="ListParagraph"/>
        <w:numPr>
          <w:ilvl w:val="0"/>
          <w:numId w:val="3"/>
        </w:numPr>
        <w:rPr>
          <w:sz w:val="24"/>
        </w:rPr>
      </w:pPr>
      <w:r>
        <w:rPr>
          <w:sz w:val="24"/>
        </w:rPr>
        <w:t>Unzip CWHR_</w:t>
      </w:r>
      <w:r w:rsidR="00BB3728">
        <w:rPr>
          <w:sz w:val="24"/>
        </w:rPr>
        <w:t>9.0.</w:t>
      </w:r>
      <w:r w:rsidR="00B80DE5">
        <w:rPr>
          <w:sz w:val="24"/>
        </w:rPr>
        <w:t>1</w:t>
      </w:r>
      <w:r w:rsidR="00BB3728">
        <w:rPr>
          <w:sz w:val="24"/>
        </w:rPr>
        <w:t xml:space="preserve">.zip to your local drive (attempting installation from a network location </w:t>
      </w:r>
      <w:r w:rsidR="00B80DE5">
        <w:rPr>
          <w:sz w:val="24"/>
        </w:rPr>
        <w:t>may</w:t>
      </w:r>
      <w:r w:rsidR="00BB3728">
        <w:rPr>
          <w:sz w:val="24"/>
        </w:rPr>
        <w:t xml:space="preserve"> cause an error).</w:t>
      </w:r>
    </w:p>
    <w:p w14:paraId="625991AA" w14:textId="77777777" w:rsidR="00DF20CC" w:rsidRPr="00840E8B" w:rsidRDefault="00DF20CC" w:rsidP="00E81E58">
      <w:pPr>
        <w:pStyle w:val="ListParagraph"/>
        <w:numPr>
          <w:ilvl w:val="0"/>
          <w:numId w:val="3"/>
        </w:numPr>
        <w:rPr>
          <w:sz w:val="24"/>
        </w:rPr>
      </w:pPr>
      <w:r w:rsidRPr="00840E8B">
        <w:rPr>
          <w:sz w:val="24"/>
        </w:rPr>
        <w:t>Run setup.exe</w:t>
      </w:r>
    </w:p>
    <w:p w14:paraId="21361880" w14:textId="77777777" w:rsidR="00DF20CC" w:rsidRPr="00840E8B" w:rsidRDefault="00DF20CC" w:rsidP="00E81E58">
      <w:pPr>
        <w:pStyle w:val="ListParagraph"/>
        <w:numPr>
          <w:ilvl w:val="0"/>
          <w:numId w:val="3"/>
        </w:numPr>
        <w:rPr>
          <w:sz w:val="24"/>
        </w:rPr>
      </w:pPr>
      <w:r w:rsidRPr="00840E8B">
        <w:rPr>
          <w:sz w:val="24"/>
        </w:rPr>
        <w:t xml:space="preserve">Once setup.exe has completed, CWHR will automatically launch.  </w:t>
      </w:r>
    </w:p>
    <w:p w14:paraId="3356B600" w14:textId="6E54A073" w:rsidR="00DF20CC" w:rsidRDefault="00DF20CC" w:rsidP="00E81E58">
      <w:pPr>
        <w:pStyle w:val="ListParagraph"/>
        <w:numPr>
          <w:ilvl w:val="0"/>
          <w:numId w:val="3"/>
        </w:numPr>
        <w:rPr>
          <w:sz w:val="24"/>
        </w:rPr>
      </w:pPr>
      <w:r w:rsidRPr="00840E8B">
        <w:rPr>
          <w:sz w:val="24"/>
        </w:rPr>
        <w:t>For future use, the CWHR application can be accessed by clicking the Start Menu -&gt; All Programs -&gt; California Department of Fish and Wildlife -&gt; California Wildlife Habitat Relationships.</w:t>
      </w:r>
    </w:p>
    <w:p w14:paraId="3F9C420E" w14:textId="381AD1BF" w:rsidR="0015320F" w:rsidRDefault="0015320F" w:rsidP="00E81E58">
      <w:pPr>
        <w:pStyle w:val="ListParagraph"/>
        <w:numPr>
          <w:ilvl w:val="0"/>
          <w:numId w:val="3"/>
        </w:numPr>
        <w:rPr>
          <w:sz w:val="24"/>
        </w:rPr>
      </w:pPr>
      <w:r>
        <w:rPr>
          <w:sz w:val="24"/>
        </w:rPr>
        <w:t>If you encounter this error:</w:t>
      </w:r>
    </w:p>
    <w:p w14:paraId="0D95D408" w14:textId="77ED57D6" w:rsidR="0015320F" w:rsidRDefault="0015320F" w:rsidP="0015320F">
      <w:pPr>
        <w:pStyle w:val="ListParagraph"/>
        <w:rPr>
          <w:sz w:val="24"/>
        </w:rPr>
      </w:pPr>
      <w:r>
        <w:rPr>
          <w:noProof/>
        </w:rPr>
        <w:drawing>
          <wp:inline distT="0" distB="0" distL="0" distR="0" wp14:anchorId="739321D9" wp14:editId="6E867A9D">
            <wp:extent cx="4210050" cy="1800225"/>
            <wp:effectExtent l="0" t="0" r="0" b="9525"/>
            <wp:docPr id="387" name="Picture 387" descr="I:\Work Items\CWHR\CWHR Users Manual Images\SQL_Err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:\Work Items\CWHR\CWHR Users Manual Images\SQL_Error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4FA992" w14:textId="1A26EA39" w:rsidR="0015320F" w:rsidRDefault="0015320F" w:rsidP="0015320F">
      <w:pPr>
        <w:pStyle w:val="ListParagraph"/>
        <w:rPr>
          <w:sz w:val="24"/>
        </w:rPr>
      </w:pPr>
      <w:r>
        <w:rPr>
          <w:sz w:val="24"/>
        </w:rPr>
        <w:t>Follow the instructions in the _SQL Server Compact Fix_ folder.</w:t>
      </w:r>
      <w:bookmarkStart w:id="0" w:name="_GoBack"/>
      <w:bookmarkEnd w:id="0"/>
    </w:p>
    <w:p w14:paraId="2090ED20" w14:textId="77777777" w:rsidR="00840E8B" w:rsidRPr="00840E8B" w:rsidRDefault="00840E8B" w:rsidP="00840E8B">
      <w:pPr>
        <w:rPr>
          <w:sz w:val="24"/>
        </w:rPr>
      </w:pPr>
    </w:p>
    <w:p w14:paraId="72E5B745" w14:textId="77777777" w:rsidR="00DF20CC" w:rsidRPr="00840E8B" w:rsidRDefault="00DF20CC" w:rsidP="00DF20CC">
      <w:pPr>
        <w:pStyle w:val="ListParagraph"/>
        <w:rPr>
          <w:sz w:val="24"/>
        </w:rPr>
      </w:pPr>
    </w:p>
    <w:sectPr w:rsidR="00DF20CC" w:rsidRPr="00840E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B48AFA" w14:textId="77777777" w:rsidR="00235B6C" w:rsidRDefault="00235B6C" w:rsidP="0015320F">
      <w:pPr>
        <w:spacing w:after="0" w:line="240" w:lineRule="auto"/>
      </w:pPr>
      <w:r>
        <w:separator/>
      </w:r>
    </w:p>
  </w:endnote>
  <w:endnote w:type="continuationSeparator" w:id="0">
    <w:p w14:paraId="26399DAA" w14:textId="77777777" w:rsidR="00235B6C" w:rsidRDefault="00235B6C" w:rsidP="001532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8E9F8A" w14:textId="77777777" w:rsidR="00235B6C" w:rsidRDefault="00235B6C" w:rsidP="0015320F">
      <w:pPr>
        <w:spacing w:after="0" w:line="240" w:lineRule="auto"/>
      </w:pPr>
      <w:r>
        <w:separator/>
      </w:r>
    </w:p>
  </w:footnote>
  <w:footnote w:type="continuationSeparator" w:id="0">
    <w:p w14:paraId="4F96CF4F" w14:textId="77777777" w:rsidR="00235B6C" w:rsidRDefault="00235B6C" w:rsidP="001532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4853AE"/>
    <w:multiLevelType w:val="hybridMultilevel"/>
    <w:tmpl w:val="F6829B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3F1397"/>
    <w:multiLevelType w:val="hybridMultilevel"/>
    <w:tmpl w:val="8B54B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073165"/>
    <w:multiLevelType w:val="hybridMultilevel"/>
    <w:tmpl w:val="397E0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7E7B"/>
    <w:rsid w:val="00136E26"/>
    <w:rsid w:val="0015320F"/>
    <w:rsid w:val="00235B6C"/>
    <w:rsid w:val="003F4B8F"/>
    <w:rsid w:val="0041289F"/>
    <w:rsid w:val="00437E7B"/>
    <w:rsid w:val="007D7D41"/>
    <w:rsid w:val="00840E8B"/>
    <w:rsid w:val="00B80DE5"/>
    <w:rsid w:val="00BB3728"/>
    <w:rsid w:val="00C00815"/>
    <w:rsid w:val="00DF20CC"/>
    <w:rsid w:val="00E81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363DF4"/>
  <w15:docId w15:val="{744AEB4E-84D4-4BA2-9612-43C499188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20CC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40E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32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California Department of Fish &amp; Game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Benedetti, Michael@DFG</dc:creator>
  <cp:lastModifiedBy>Boros, Joel@Wildlife</cp:lastModifiedBy>
  <cp:revision>6</cp:revision>
  <dcterms:created xsi:type="dcterms:W3CDTF">2014-09-05T19:12:00Z</dcterms:created>
  <dcterms:modified xsi:type="dcterms:W3CDTF">2019-08-14T20:13:00Z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e685f86-ed8d-482b-be3a-2b7af73f9b7f_Enabled">
    <vt:lpwstr>False</vt:lpwstr>
  </property>
  <property fmtid="{D5CDD505-2E9C-101B-9397-08002B2CF9AE}" pid="3" name="MSIP_Label_6e685f86-ed8d-482b-be3a-2b7af73f9b7f_SiteId">
    <vt:lpwstr>4b633c25-efbf-4006-9f15-07442ba7aa0b</vt:lpwstr>
  </property>
  <property fmtid="{D5CDD505-2E9C-101B-9397-08002B2CF9AE}" pid="4" name="MSIP_Label_6e685f86-ed8d-482b-be3a-2b7af73f9b7f_Owner">
    <vt:lpwstr>Joel.Boros@wildlife.ca.gov</vt:lpwstr>
  </property>
  <property fmtid="{D5CDD505-2E9C-101B-9397-08002B2CF9AE}" pid="5" name="MSIP_Label_6e685f86-ed8d-482b-be3a-2b7af73f9b7f_SetDate">
    <vt:lpwstr>2019-08-14T20:12:59.5693547Z</vt:lpwstr>
  </property>
  <property fmtid="{D5CDD505-2E9C-101B-9397-08002B2CF9AE}" pid="6" name="MSIP_Label_6e685f86-ed8d-482b-be3a-2b7af73f9b7f_Name">
    <vt:lpwstr>General</vt:lpwstr>
  </property>
  <property fmtid="{D5CDD505-2E9C-101B-9397-08002B2CF9AE}" pid="7" name="MSIP_Label_6e685f86-ed8d-482b-be3a-2b7af73f9b7f_Application">
    <vt:lpwstr>Microsoft Azure Information Protection</vt:lpwstr>
  </property>
  <property fmtid="{D5CDD505-2E9C-101B-9397-08002B2CF9AE}" pid="8" name="MSIP_Label_6e685f86-ed8d-482b-be3a-2b7af73f9b7f_ActionId">
    <vt:lpwstr>4e0c01d4-a46a-4ba7-95eb-f331e8c80a9f</vt:lpwstr>
  </property>
  <property fmtid="{D5CDD505-2E9C-101B-9397-08002B2CF9AE}" pid="9" name="MSIP_Label_6e685f86-ed8d-482b-be3a-2b7af73f9b7f_Extended_MSFT_Method">
    <vt:lpwstr>Automatic</vt:lpwstr>
  </property>
</Properties>
</file>